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F22" w:rsidRPr="00F21851" w:rsidRDefault="00BF6F22" w:rsidP="00211CF5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bookmarkStart w:id="0" w:name="_GoBack"/>
      <w:bookmarkEnd w:id="0"/>
    </w:p>
    <w:p w:rsidR="00674287" w:rsidRPr="00F21851" w:rsidRDefault="00674287" w:rsidP="00674287">
      <w:pPr>
        <w:jc w:val="center"/>
        <w:rPr>
          <w:rFonts w:cs="Times New Roman"/>
          <w:b/>
          <w:sz w:val="22"/>
        </w:rPr>
      </w:pPr>
    </w:p>
    <w:p w:rsidR="00D17FE4" w:rsidRPr="00F21851" w:rsidRDefault="00D17FE4" w:rsidP="00D17FE4">
      <w:pPr>
        <w:widowControl w:val="0"/>
        <w:jc w:val="center"/>
        <w:rPr>
          <w:rFonts w:eastAsia="Calibri" w:cs="Times New Roman"/>
          <w:b/>
          <w:sz w:val="22"/>
        </w:rPr>
      </w:pPr>
    </w:p>
    <w:p w:rsidR="003B7A81" w:rsidRPr="00F21851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F21851">
        <w:rPr>
          <w:rFonts w:cs="Times New Roman"/>
          <w:b/>
          <w:sz w:val="22"/>
        </w:rPr>
        <w:t>III.</w:t>
      </w:r>
      <w:r w:rsidR="007B0EB1" w:rsidRPr="00F21851">
        <w:rPr>
          <w:rFonts w:cs="Times New Roman"/>
          <w:b/>
          <w:sz w:val="22"/>
        </w:rPr>
        <w:t> </w:t>
      </w:r>
      <w:r w:rsidRPr="00F21851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F21851" w:rsidRDefault="00F05CF7" w:rsidP="00116D11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7</w:t>
      </w:r>
      <w:r w:rsidR="003B7A81" w:rsidRPr="00F21851">
        <w:rPr>
          <w:rFonts w:cs="Times New Roman"/>
          <w:sz w:val="22"/>
        </w:rPr>
        <w:t>.</w:t>
      </w:r>
      <w:r w:rsidR="007B0EB1" w:rsidRPr="00F21851">
        <w:rPr>
          <w:rFonts w:cs="Times New Roman"/>
          <w:sz w:val="22"/>
        </w:rPr>
        <w:t> </w:t>
      </w:r>
      <w:r w:rsidR="003B7A81" w:rsidRPr="00F21851">
        <w:rPr>
          <w:rFonts w:cs="Times New Roman"/>
          <w:sz w:val="22"/>
        </w:rPr>
        <w:t xml:space="preserve">Основные права и обязанности </w:t>
      </w:r>
      <w:r w:rsidR="004D3BA2" w:rsidRPr="00F21851">
        <w:rPr>
          <w:rFonts w:cs="Times New Roman"/>
          <w:sz w:val="22"/>
        </w:rPr>
        <w:t>главного государственного налогового инспектора</w:t>
      </w:r>
      <w:r w:rsidR="003B7A81" w:rsidRPr="00F21851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F21851">
        <w:rPr>
          <w:rFonts w:cs="Times New Roman"/>
          <w:sz w:val="22"/>
        </w:rPr>
        <w:t xml:space="preserve"> предусмотрены статьями 14, 15, </w:t>
      </w:r>
      <w:r w:rsidR="003B7A81" w:rsidRPr="00F21851">
        <w:rPr>
          <w:rFonts w:cs="Times New Roman"/>
          <w:sz w:val="22"/>
        </w:rPr>
        <w:t>17, 18</w:t>
      </w:r>
      <w:r w:rsidR="00FD7CCD" w:rsidRPr="00F21851">
        <w:rPr>
          <w:rFonts w:cs="Times New Roman"/>
          <w:sz w:val="22"/>
        </w:rPr>
        <w:t xml:space="preserve"> </w:t>
      </w:r>
      <w:r w:rsidR="003B7A81" w:rsidRPr="00F21851">
        <w:rPr>
          <w:rFonts w:cs="Times New Roman"/>
          <w:sz w:val="22"/>
        </w:rPr>
        <w:t>Федерального закона от 27</w:t>
      </w:r>
      <w:r w:rsidR="003314B0" w:rsidRPr="00F21851">
        <w:rPr>
          <w:rFonts w:cs="Times New Roman"/>
          <w:sz w:val="22"/>
        </w:rPr>
        <w:t>.07.</w:t>
      </w:r>
      <w:r w:rsidR="003B7A81" w:rsidRPr="00F21851">
        <w:rPr>
          <w:rFonts w:cs="Times New Roman"/>
          <w:sz w:val="22"/>
        </w:rPr>
        <w:t>2004 №</w:t>
      </w:r>
      <w:r w:rsidR="003314B0" w:rsidRPr="00F21851">
        <w:rPr>
          <w:rFonts w:cs="Times New Roman"/>
          <w:sz w:val="22"/>
        </w:rPr>
        <w:t> </w:t>
      </w:r>
      <w:r w:rsidR="003B7A81" w:rsidRPr="00F21851">
        <w:rPr>
          <w:rFonts w:cs="Times New Roman"/>
          <w:sz w:val="22"/>
        </w:rPr>
        <w:t>79-ФЗ</w:t>
      </w:r>
      <w:r w:rsidR="00D75100" w:rsidRPr="00F21851">
        <w:rPr>
          <w:rFonts w:cs="Times New Roman"/>
          <w:sz w:val="22"/>
        </w:rPr>
        <w:t xml:space="preserve"> </w:t>
      </w:r>
      <w:r w:rsidR="003B7A81" w:rsidRPr="00F21851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F21851" w:rsidRDefault="00F05CF7" w:rsidP="00116D1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F21851">
        <w:rPr>
          <w:rFonts w:ascii="Times New Roman" w:hAnsi="Times New Roman" w:cs="Times New Roman"/>
          <w:szCs w:val="22"/>
        </w:rPr>
        <w:t>8. </w:t>
      </w:r>
      <w:r w:rsidR="00C33BB6" w:rsidRPr="00F21851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F21851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F21851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4D3BA2" w:rsidRPr="00F21851">
        <w:rPr>
          <w:rFonts w:ascii="Times New Roman" w:hAnsi="Times New Roman" w:cs="Times New Roman"/>
          <w:szCs w:val="22"/>
        </w:rPr>
        <w:t>главный государственный налоговый инспектор</w:t>
      </w:r>
      <w:r w:rsidR="00C33BB6" w:rsidRPr="00F21851">
        <w:rPr>
          <w:rFonts w:ascii="Times New Roman" w:eastAsiaTheme="minorHAnsi" w:hAnsi="Times New Roman" w:cs="Times New Roman"/>
          <w:szCs w:val="22"/>
          <w:lang w:eastAsia="en-US"/>
        </w:rPr>
        <w:t>: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>организация и проведение выездных налоговых проверок налогоплательщиков-организаций (в том числе кредитных организаций, а также их филиалов), индивидуальных предпринимателей, плательщиков сборов и налоговых агентов по вопросам соблюдения ими налогового законодательства;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>оформление результатов проверок в строгом соответствии с Налоговым кодексом РФ;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>обеспечение своевременного и полного учета результатов проверок;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участие в рассмотрении отделом налогового аудита представленных </w:t>
      </w:r>
      <w:r w:rsidRPr="00F21851">
        <w:rPr>
          <w:rFonts w:eastAsia="Times New Roman" w:cs="Times New Roman"/>
          <w:spacing w:val="-1"/>
          <w:sz w:val="22"/>
          <w:lang w:eastAsia="ru-RU"/>
        </w:rPr>
        <w:t>налогоплательщиками возражений (объяснений) по актам выездных налоговых проверок;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>организация и проведение мероприятий валютного контроля по соблюдению налогоплательщиками законодательства Российской Федерации о валютном регулировании и валютном контроле;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0"/>
          <w:sz w:val="22"/>
          <w:lang w:eastAsia="ru-RU"/>
        </w:rPr>
        <w:t xml:space="preserve">осуществление передачи в юридический отдел материалов выездных налоговых </w:t>
      </w:r>
      <w:r w:rsidRPr="00F21851">
        <w:rPr>
          <w:rFonts w:eastAsia="Times New Roman" w:cs="Times New Roman"/>
          <w:spacing w:val="-5"/>
          <w:sz w:val="22"/>
          <w:lang w:eastAsia="ru-RU"/>
        </w:rPr>
        <w:t xml:space="preserve">проверок для обеспечения производства по делам о налоговых правонарушениях, </w:t>
      </w:r>
      <w:r w:rsidRPr="00F21851">
        <w:rPr>
          <w:rFonts w:eastAsia="Times New Roman" w:cs="Times New Roman"/>
          <w:spacing w:val="-9"/>
          <w:sz w:val="22"/>
          <w:lang w:eastAsia="ru-RU"/>
        </w:rPr>
        <w:t xml:space="preserve">материалов для обеспечения производства по делам о нарушениях законодательства о </w:t>
      </w:r>
      <w:r w:rsidRPr="00F21851">
        <w:rPr>
          <w:rFonts w:eastAsia="Times New Roman" w:cs="Times New Roman"/>
          <w:sz w:val="22"/>
          <w:lang w:eastAsia="ru-RU"/>
        </w:rPr>
        <w:t>налогах и сборах;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9"/>
          <w:sz w:val="22"/>
          <w:lang w:eastAsia="ru-RU"/>
        </w:rPr>
        <w:t xml:space="preserve">согласование с юридическим отделом и направление в органы внутренних дел </w:t>
      </w:r>
      <w:r w:rsidRPr="00F21851">
        <w:rPr>
          <w:rFonts w:eastAsia="Times New Roman" w:cs="Times New Roman"/>
          <w:spacing w:val="-10"/>
          <w:sz w:val="22"/>
          <w:lang w:eastAsia="ru-RU"/>
        </w:rPr>
        <w:t xml:space="preserve">материалы по результатам выездной налоговой проверки по </w:t>
      </w:r>
      <w:proofErr w:type="spellStart"/>
      <w:r w:rsidRPr="00F21851">
        <w:rPr>
          <w:rFonts w:eastAsia="Times New Roman" w:cs="Times New Roman"/>
          <w:spacing w:val="-10"/>
          <w:sz w:val="22"/>
          <w:lang w:eastAsia="ru-RU"/>
        </w:rPr>
        <w:t>доначисленным</w:t>
      </w:r>
      <w:proofErr w:type="spellEnd"/>
      <w:r w:rsidRPr="00F21851">
        <w:rPr>
          <w:rFonts w:eastAsia="Times New Roman" w:cs="Times New Roman"/>
          <w:spacing w:val="-10"/>
          <w:sz w:val="22"/>
          <w:lang w:eastAsia="ru-RU"/>
        </w:rPr>
        <w:t xml:space="preserve"> суммам в </w:t>
      </w:r>
      <w:r w:rsidRPr="00F21851">
        <w:rPr>
          <w:rFonts w:eastAsia="Times New Roman" w:cs="Times New Roman"/>
          <w:spacing w:val="-11"/>
          <w:sz w:val="22"/>
          <w:lang w:eastAsia="ru-RU"/>
        </w:rPr>
        <w:t>крупных и особо крупных размерах для решения вопроса о возбуждении уголовного дела;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5"/>
          <w:sz w:val="22"/>
          <w:lang w:eastAsia="ru-RU"/>
        </w:rPr>
        <w:t>осуществление</w:t>
      </w:r>
      <w:r w:rsidRPr="00F21851">
        <w:rPr>
          <w:rFonts w:eastAsia="Times New Roman" w:cs="Times New Roman"/>
          <w:sz w:val="22"/>
          <w:lang w:eastAsia="ru-RU"/>
        </w:rPr>
        <w:tab/>
      </w:r>
      <w:r w:rsidRPr="00F21851">
        <w:rPr>
          <w:rFonts w:eastAsia="Times New Roman" w:cs="Times New Roman"/>
          <w:spacing w:val="-9"/>
          <w:sz w:val="22"/>
          <w:lang w:eastAsia="ru-RU"/>
        </w:rPr>
        <w:t xml:space="preserve">взаимодействия     с      правоохранительными      и      иными </w:t>
      </w:r>
      <w:r w:rsidRPr="00F21851">
        <w:rPr>
          <w:rFonts w:eastAsia="Times New Roman" w:cs="Times New Roman"/>
          <w:spacing w:val="-10"/>
          <w:sz w:val="22"/>
          <w:lang w:eastAsia="ru-RU"/>
        </w:rPr>
        <w:t>контролирующими органами по предмету деятельности отдела;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6"/>
          <w:sz w:val="22"/>
          <w:lang w:eastAsia="ru-RU"/>
        </w:rPr>
        <w:t xml:space="preserve">участие в проведении анализа материалов выездных налоговых </w:t>
      </w:r>
      <w:r w:rsidRPr="00F21851">
        <w:rPr>
          <w:rFonts w:eastAsia="Times New Roman" w:cs="Times New Roman"/>
          <w:spacing w:val="-3"/>
          <w:sz w:val="22"/>
          <w:lang w:eastAsia="ru-RU"/>
        </w:rPr>
        <w:t xml:space="preserve">проверок на предмет наличия схем уклонения от налогообложения, в том числе </w:t>
      </w:r>
      <w:r w:rsidRPr="00F21851">
        <w:rPr>
          <w:rFonts w:eastAsia="Times New Roman" w:cs="Times New Roman"/>
          <w:spacing w:val="-10"/>
          <w:sz w:val="22"/>
          <w:lang w:eastAsia="ru-RU"/>
        </w:rPr>
        <w:t xml:space="preserve">крупнейших и основных налогоплательщиков, осуществляет подготовку предложений по </w:t>
      </w:r>
      <w:r w:rsidRPr="00F21851">
        <w:rPr>
          <w:rFonts w:eastAsia="Times New Roman" w:cs="Times New Roman"/>
          <w:sz w:val="22"/>
          <w:lang w:eastAsia="ru-RU"/>
        </w:rPr>
        <w:t>их предотвращению;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0"/>
          <w:sz w:val="22"/>
          <w:lang w:eastAsia="ru-RU"/>
        </w:rPr>
        <w:t>участие в проведении анализа эффективности проведения выездных налоговых проверок;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pacing w:val="-15"/>
          <w:sz w:val="22"/>
          <w:lang w:eastAsia="ru-RU"/>
        </w:rPr>
      </w:pPr>
      <w:r w:rsidRPr="00F21851">
        <w:rPr>
          <w:rFonts w:eastAsia="Times New Roman" w:cs="Times New Roman"/>
          <w:spacing w:val="-6"/>
          <w:sz w:val="22"/>
          <w:lang w:eastAsia="ru-RU"/>
        </w:rPr>
        <w:t xml:space="preserve">обеспечение ведения информационного ресурса «Выездные налоговые </w:t>
      </w:r>
      <w:r w:rsidRPr="00F21851">
        <w:rPr>
          <w:rFonts w:eastAsia="Times New Roman" w:cs="Times New Roman"/>
          <w:sz w:val="22"/>
          <w:lang w:eastAsia="ru-RU"/>
        </w:rPr>
        <w:t>проверки»;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pacing w:val="-5"/>
          <w:sz w:val="22"/>
          <w:lang w:eastAsia="ru-RU"/>
        </w:rPr>
      </w:pPr>
      <w:r w:rsidRPr="00F21851">
        <w:rPr>
          <w:rFonts w:eastAsia="Times New Roman" w:cs="Times New Roman"/>
          <w:spacing w:val="-10"/>
          <w:sz w:val="22"/>
          <w:lang w:eastAsia="ru-RU"/>
        </w:rPr>
        <w:t xml:space="preserve">обеспечение направления указанных решений для вручения (отправки) </w:t>
      </w:r>
      <w:r w:rsidRPr="00F21851">
        <w:rPr>
          <w:rFonts w:eastAsia="Times New Roman" w:cs="Times New Roman"/>
          <w:spacing w:val="-5"/>
          <w:sz w:val="22"/>
          <w:lang w:eastAsia="ru-RU"/>
        </w:rPr>
        <w:t xml:space="preserve">налогоплательщикам (налоговым агентам, плательщикам сборов) и (или) лицам, совершившим нарушения законодательства о налогах и сборах; 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pacing w:val="-14"/>
          <w:sz w:val="22"/>
          <w:lang w:eastAsia="ru-RU"/>
        </w:rPr>
      </w:pPr>
      <w:r w:rsidRPr="00F21851">
        <w:rPr>
          <w:rFonts w:eastAsia="Times New Roman" w:cs="Times New Roman"/>
          <w:spacing w:val="-5"/>
          <w:sz w:val="22"/>
          <w:lang w:eastAsia="ru-RU"/>
        </w:rPr>
        <w:t xml:space="preserve">по Решениям, </w:t>
      </w:r>
      <w:r w:rsidRPr="00F21851">
        <w:rPr>
          <w:rFonts w:eastAsia="Times New Roman" w:cs="Times New Roman"/>
          <w:spacing w:val="-7"/>
          <w:sz w:val="22"/>
          <w:lang w:eastAsia="ru-RU"/>
        </w:rPr>
        <w:t xml:space="preserve">сформированным программными средствами в «Системе ЭОД», после утверждения Решения автоматически обеспечение отражение в КРСБ налогоплательщиков сумм </w:t>
      </w:r>
      <w:r w:rsidRPr="00F21851">
        <w:rPr>
          <w:rFonts w:eastAsia="Times New Roman" w:cs="Times New Roman"/>
          <w:sz w:val="22"/>
          <w:lang w:eastAsia="ru-RU"/>
        </w:rPr>
        <w:t>налогов, пени, а также сумм налоговых санкций;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0"/>
          <w:sz w:val="22"/>
          <w:lang w:eastAsia="ru-RU"/>
        </w:rPr>
        <w:t>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0"/>
          <w:sz w:val="22"/>
          <w:lang w:eastAsia="ru-RU"/>
        </w:rPr>
        <w:t xml:space="preserve">осуществление передачи в отдел урегулирования задолженности имеющейся </w:t>
      </w:r>
      <w:r w:rsidRPr="00F21851">
        <w:rPr>
          <w:rFonts w:eastAsia="Times New Roman" w:cs="Times New Roman"/>
          <w:spacing w:val="-7"/>
          <w:sz w:val="22"/>
          <w:lang w:eastAsia="ru-RU"/>
        </w:rPr>
        <w:t xml:space="preserve">информации о движении денежных средств на счетах налогоплательщика в банках, </w:t>
      </w:r>
      <w:r w:rsidRPr="00F21851">
        <w:rPr>
          <w:rFonts w:eastAsia="Times New Roman" w:cs="Times New Roman"/>
          <w:spacing w:val="-11"/>
          <w:sz w:val="22"/>
          <w:lang w:eastAsia="ru-RU"/>
        </w:rPr>
        <w:t>состоящих на учете в данном налоговом органе,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1"/>
          <w:sz w:val="22"/>
          <w:lang w:eastAsia="ru-RU"/>
        </w:rPr>
        <w:t xml:space="preserve">осуществление представительства инспекции в судебных заседаниях по вопросам, </w:t>
      </w:r>
      <w:r w:rsidRPr="00F21851">
        <w:rPr>
          <w:rFonts w:eastAsia="Times New Roman" w:cs="Times New Roman"/>
          <w:spacing w:val="-10"/>
          <w:sz w:val="22"/>
          <w:lang w:eastAsia="ru-RU"/>
        </w:rPr>
        <w:t>относящихся к деятельности отдела по поручению начальника отдела;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0"/>
          <w:sz w:val="22"/>
          <w:lang w:eastAsia="ru-RU"/>
        </w:rPr>
        <w:t>формирование установленную отчетности по предмету деятельности отдела;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5"/>
          <w:sz w:val="22"/>
          <w:lang w:eastAsia="ru-RU"/>
        </w:rPr>
        <w:t xml:space="preserve">осуществление подготовки информационных материалов для руководства </w:t>
      </w:r>
      <w:r w:rsidRPr="00F21851">
        <w:rPr>
          <w:rFonts w:eastAsia="Times New Roman" w:cs="Times New Roman"/>
          <w:sz w:val="22"/>
          <w:lang w:eastAsia="ru-RU"/>
        </w:rPr>
        <w:t>Инспекции по вопросам, находящимся в компетенции отдела;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0"/>
          <w:sz w:val="22"/>
          <w:lang w:eastAsia="ru-RU"/>
        </w:rPr>
        <w:t xml:space="preserve">участвует в организации и осуществлении мероприятий по профессиональной </w:t>
      </w:r>
      <w:r w:rsidRPr="00F21851">
        <w:rPr>
          <w:rFonts w:eastAsia="Times New Roman" w:cs="Times New Roman"/>
          <w:spacing w:val="-9"/>
          <w:sz w:val="22"/>
          <w:lang w:eastAsia="ru-RU"/>
        </w:rPr>
        <w:t xml:space="preserve">подготовке и переподготовке кадров для налоговых органов, проведении совещаний, </w:t>
      </w:r>
      <w:r w:rsidRPr="00F21851">
        <w:rPr>
          <w:rFonts w:eastAsia="Times New Roman" w:cs="Times New Roman"/>
          <w:sz w:val="22"/>
          <w:lang w:eastAsia="ru-RU"/>
        </w:rPr>
        <w:t>семинаров по вопросам, входящим в компетенцию Отдела;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5"/>
          <w:sz w:val="22"/>
          <w:lang w:eastAsia="ru-RU"/>
        </w:rPr>
        <w:t>у</w:t>
      </w:r>
      <w:r w:rsidRPr="00F21851">
        <w:rPr>
          <w:rFonts w:eastAsia="Times New Roman" w:cs="Times New Roman"/>
          <w:spacing w:val="-10"/>
          <w:sz w:val="22"/>
          <w:lang w:eastAsia="ru-RU"/>
        </w:rPr>
        <w:t>частие в подготовке ответов на письменные запросы налогоплательщиков по</w:t>
      </w:r>
      <w:r w:rsidRPr="00F21851">
        <w:rPr>
          <w:rFonts w:eastAsia="Times New Roman" w:cs="Times New Roman"/>
          <w:spacing w:val="-10"/>
          <w:sz w:val="22"/>
          <w:lang w:eastAsia="ru-RU"/>
        </w:rPr>
        <w:br/>
      </w:r>
      <w:r w:rsidRPr="00F21851">
        <w:rPr>
          <w:rFonts w:eastAsia="Times New Roman" w:cs="Times New Roman"/>
          <w:sz w:val="22"/>
          <w:lang w:eastAsia="ru-RU"/>
        </w:rPr>
        <w:t>вопросам, входящим в компетенцию отдела;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pacing w:val="-16"/>
          <w:sz w:val="22"/>
          <w:lang w:eastAsia="ru-RU"/>
        </w:rPr>
      </w:pPr>
      <w:r w:rsidRPr="00F21851">
        <w:rPr>
          <w:rFonts w:eastAsia="Times New Roman" w:cs="Times New Roman"/>
          <w:spacing w:val="-5"/>
          <w:sz w:val="22"/>
          <w:lang w:eastAsia="ru-RU"/>
        </w:rPr>
        <w:t xml:space="preserve">ведение в установленном порядке делопроизводства, хранение и передача </w:t>
      </w:r>
      <w:r w:rsidRPr="00F21851">
        <w:rPr>
          <w:rFonts w:eastAsia="Times New Roman" w:cs="Times New Roman"/>
          <w:sz w:val="22"/>
          <w:lang w:eastAsia="ru-RU"/>
        </w:rPr>
        <w:t>документов на архивное хранение;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pacing w:val="-15"/>
          <w:sz w:val="22"/>
          <w:lang w:eastAsia="ru-RU"/>
        </w:rPr>
      </w:pPr>
      <w:r w:rsidRPr="00F21851">
        <w:rPr>
          <w:rFonts w:eastAsia="Times New Roman" w:cs="Times New Roman"/>
          <w:spacing w:val="-7"/>
          <w:sz w:val="22"/>
          <w:lang w:eastAsia="ru-RU"/>
        </w:rPr>
        <w:t xml:space="preserve">осуществление сотрудничества с государственными органами, научными, </w:t>
      </w:r>
      <w:r w:rsidRPr="00F21851">
        <w:rPr>
          <w:rFonts w:eastAsia="Times New Roman" w:cs="Times New Roman"/>
          <w:spacing w:val="-8"/>
          <w:sz w:val="22"/>
          <w:lang w:eastAsia="ru-RU"/>
        </w:rPr>
        <w:t xml:space="preserve">учебными, общественными и другими организациями, внебюджетными фондами, </w:t>
      </w:r>
      <w:r w:rsidRPr="00F21851">
        <w:rPr>
          <w:rFonts w:eastAsia="Times New Roman" w:cs="Times New Roman"/>
          <w:spacing w:val="-10"/>
          <w:sz w:val="22"/>
          <w:lang w:eastAsia="ru-RU"/>
        </w:rPr>
        <w:t>ассоциациями, представителями государств-членов СНГ, зарубежными экспертами и международными организациями по вопросам, относящимся к компетенции отдела.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pacing w:val="-10"/>
          <w:sz w:val="22"/>
          <w:lang w:eastAsia="ru-RU"/>
        </w:rPr>
      </w:pPr>
      <w:r w:rsidRPr="00F21851">
        <w:rPr>
          <w:rFonts w:eastAsia="Times New Roman" w:cs="Times New Roman"/>
          <w:spacing w:val="-2"/>
          <w:sz w:val="22"/>
          <w:lang w:eastAsia="ru-RU"/>
        </w:rPr>
        <w:t xml:space="preserve">исполнение поручений начальника, заместителя начальника отдела, данные в </w:t>
      </w:r>
      <w:r w:rsidRPr="00F21851">
        <w:rPr>
          <w:rFonts w:eastAsia="Times New Roman" w:cs="Times New Roman"/>
          <w:spacing w:val="-10"/>
          <w:sz w:val="22"/>
          <w:lang w:eastAsia="ru-RU"/>
        </w:rPr>
        <w:t xml:space="preserve">пределах их полномочий, установленных законодательством Российской Федерации; </w:t>
      </w:r>
    </w:p>
    <w:p w:rsidR="00FD7CCD" w:rsidRPr="00F21851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FD7CCD" w:rsidRPr="00F21851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lastRenderedPageBreak/>
        <w:t xml:space="preserve"> поддержание уровня квалификации, необходимого для надлежащего исполнения должностных обязанностей;</w:t>
      </w:r>
    </w:p>
    <w:p w:rsidR="00FD7CCD" w:rsidRPr="00F21851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 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F21851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 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FD7CCD" w:rsidRPr="00F21851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F21851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 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F21851" w:rsidRDefault="00681090" w:rsidP="00116D11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F21851">
        <w:rPr>
          <w:rFonts w:cs="Times New Roman"/>
          <w:sz w:val="22"/>
        </w:rPr>
        <w:t xml:space="preserve"> </w:t>
      </w:r>
      <w:r w:rsidR="004D3BA2" w:rsidRPr="00F21851">
        <w:rPr>
          <w:rFonts w:cs="Times New Roman"/>
          <w:sz w:val="22"/>
        </w:rPr>
        <w:t xml:space="preserve">главный государственный налоговый инспектор </w:t>
      </w:r>
      <w:r w:rsidR="00D1572F" w:rsidRPr="00F21851">
        <w:rPr>
          <w:rFonts w:cs="Times New Roman"/>
          <w:sz w:val="22"/>
        </w:rPr>
        <w:t>имеет право:</w:t>
      </w:r>
    </w:p>
    <w:p w:rsidR="00677ABA" w:rsidRPr="00F21851" w:rsidRDefault="00677ABA" w:rsidP="00677ABA">
      <w:pPr>
        <w:shd w:val="clear" w:color="auto" w:fill="FFFFFF"/>
        <w:tabs>
          <w:tab w:val="left" w:pos="58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7"/>
          <w:sz w:val="22"/>
          <w:lang w:eastAsia="ru-RU"/>
        </w:rPr>
        <w:t>н</w:t>
      </w:r>
      <w:r w:rsidRPr="00F21851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F21851">
        <w:rPr>
          <w:rFonts w:eastAsia="Times New Roman" w:cs="Times New Roman"/>
          <w:spacing w:val="-1"/>
          <w:sz w:val="22"/>
          <w:lang w:eastAsia="ru-RU"/>
        </w:rPr>
        <w:br/>
      </w:r>
      <w:r w:rsidRPr="00F21851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F21851" w:rsidRDefault="00677ABA" w:rsidP="00677ABA">
      <w:pPr>
        <w:shd w:val="clear" w:color="auto" w:fill="FFFFFF"/>
        <w:tabs>
          <w:tab w:val="left" w:pos="69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8"/>
          <w:sz w:val="22"/>
          <w:lang w:eastAsia="ru-RU"/>
        </w:rPr>
        <w:t>п</w:t>
      </w:r>
      <w:r w:rsidRPr="00F21851">
        <w:rPr>
          <w:rFonts w:eastAsia="Times New Roman" w:cs="Times New Roman"/>
          <w:sz w:val="22"/>
          <w:lang w:eastAsia="ru-RU"/>
        </w:rPr>
        <w:t>редставлять    отдел    во        взаимоотношениях    с    другими    структурными</w:t>
      </w:r>
      <w:r w:rsidRPr="00F21851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677ABA" w:rsidRPr="00F21851" w:rsidRDefault="00677ABA" w:rsidP="00677ABA">
      <w:pPr>
        <w:shd w:val="clear" w:color="auto" w:fill="FFFFFF"/>
        <w:tabs>
          <w:tab w:val="left" w:pos="614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F21851">
        <w:rPr>
          <w:rFonts w:eastAsia="Times New Roman" w:cs="Times New Roman"/>
          <w:spacing w:val="-1"/>
          <w:sz w:val="22"/>
          <w:lang w:eastAsia="ru-RU"/>
        </w:rPr>
        <w:br/>
      </w:r>
      <w:r w:rsidRPr="00F21851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Pr="00F21851">
        <w:rPr>
          <w:rFonts w:eastAsia="Times New Roman" w:cs="Times New Roman"/>
          <w:sz w:val="22"/>
          <w:lang w:eastAsia="ru-RU"/>
        </w:rPr>
        <w:br/>
      </w:r>
      <w:r w:rsidRPr="00F21851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677ABA" w:rsidRPr="00F21851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F21851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Pr="00F21851">
        <w:rPr>
          <w:rFonts w:eastAsia="Times New Roman" w:cs="Times New Roman"/>
          <w:sz w:val="22"/>
          <w:lang w:eastAsia="ru-RU"/>
        </w:rPr>
        <w:t>инспекции, начальнику отдела предложения по совершенствованию работы отдела по вопросам, находящимся в его компетенции;</w:t>
      </w:r>
    </w:p>
    <w:p w:rsidR="00677ABA" w:rsidRPr="00F21851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F21851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F21851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7"/>
          <w:sz w:val="22"/>
          <w:lang w:eastAsia="ru-RU"/>
        </w:rPr>
        <w:t>д</w:t>
      </w:r>
      <w:r w:rsidRPr="00F21851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F21851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F21851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F21851" w:rsidRDefault="00677ABA" w:rsidP="00677ABA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F21851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F21851" w:rsidRDefault="00E45E47" w:rsidP="00116D11">
      <w:pPr>
        <w:pStyle w:val="af"/>
        <w:ind w:firstLine="709"/>
        <w:rPr>
          <w:sz w:val="22"/>
          <w:szCs w:val="22"/>
        </w:rPr>
      </w:pPr>
      <w:r w:rsidRPr="00F21851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F21851">
        <w:rPr>
          <w:sz w:val="22"/>
          <w:szCs w:val="22"/>
        </w:rPr>
        <w:t xml:space="preserve">с </w:t>
      </w:r>
      <w:r w:rsidRPr="00F21851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F21851" w:rsidRDefault="00E45E47" w:rsidP="00116D11">
      <w:pPr>
        <w:pStyle w:val="af"/>
        <w:ind w:firstLine="709"/>
        <w:rPr>
          <w:sz w:val="22"/>
          <w:szCs w:val="22"/>
        </w:rPr>
      </w:pPr>
      <w:r w:rsidRPr="00F21851">
        <w:rPr>
          <w:sz w:val="22"/>
          <w:szCs w:val="22"/>
        </w:rPr>
        <w:t>на защиту своих персональных данных;</w:t>
      </w:r>
    </w:p>
    <w:p w:rsidR="00E45E47" w:rsidRPr="00F21851" w:rsidRDefault="00E45E47" w:rsidP="00116D11">
      <w:pPr>
        <w:pStyle w:val="af"/>
        <w:ind w:firstLine="709"/>
        <w:rPr>
          <w:sz w:val="22"/>
          <w:szCs w:val="22"/>
        </w:rPr>
      </w:pPr>
      <w:r w:rsidRPr="00F21851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F21851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F21851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 вносить предложения по улучшению работы и участвовать в проводимых совещаниях;</w:t>
      </w:r>
    </w:p>
    <w:p w:rsidR="002B62A9" w:rsidRPr="00F21851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Pr="00F21851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 участвовать в семинарах, совещаниях, экономической учебе и других мероприятиях, проводимых в налоговом органе.</w:t>
      </w:r>
    </w:p>
    <w:p w:rsidR="002B62A9" w:rsidRPr="00F21851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10. </w:t>
      </w:r>
      <w:r w:rsidR="004D3BA2" w:rsidRPr="00F21851">
        <w:rPr>
          <w:rFonts w:cs="Times New Roman"/>
          <w:sz w:val="22"/>
        </w:rPr>
        <w:t>Главный государственный налоговый инспектор</w:t>
      </w:r>
      <w:r w:rsidR="004D3BA2" w:rsidRPr="00F21851">
        <w:rPr>
          <w:rFonts w:eastAsia="Times New Roman" w:cs="Times New Roman"/>
          <w:sz w:val="22"/>
          <w:lang w:eastAsia="ru-RU"/>
        </w:rPr>
        <w:t xml:space="preserve"> </w:t>
      </w:r>
      <w:r w:rsidRPr="00F21851">
        <w:rPr>
          <w:rFonts w:eastAsia="Times New Roman" w:cs="Times New Roman"/>
          <w:sz w:val="22"/>
          <w:lang w:eastAsia="ru-RU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21851">
          <w:rPr>
            <w:rFonts w:eastAsia="Times New Roman" w:cs="Times New Roman"/>
            <w:sz w:val="22"/>
            <w:lang w:eastAsia="ru-RU"/>
          </w:rPr>
          <w:t>2004 г</w:t>
        </w:r>
      </w:smartTag>
      <w:r w:rsidRPr="00F21851">
        <w:rPr>
          <w:rFonts w:eastAsia="Times New Roman" w:cs="Times New Roman"/>
          <w:sz w:val="22"/>
          <w:lang w:eastAsia="ru-RU"/>
        </w:rPr>
        <w:t>. № 506, Положением о Межрайонной инспекции Федеральной налоговой службы № 23 по Ростовской области</w:t>
      </w:r>
      <w:r w:rsidR="00CC6DC6" w:rsidRPr="00F21851">
        <w:rPr>
          <w:rFonts w:eastAsia="Times New Roman" w:cs="Times New Roman"/>
          <w:sz w:val="22"/>
          <w:lang w:eastAsia="ru-RU"/>
        </w:rPr>
        <w:t>, Пол</w:t>
      </w:r>
      <w:r w:rsidR="00C57491" w:rsidRPr="00F21851">
        <w:rPr>
          <w:rFonts w:eastAsia="Times New Roman" w:cs="Times New Roman"/>
          <w:sz w:val="22"/>
          <w:lang w:eastAsia="ru-RU"/>
        </w:rPr>
        <w:t>ожением об отделе выездных проверок № 1</w:t>
      </w:r>
      <w:r w:rsidRPr="00F21851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</w:p>
    <w:p w:rsidR="002B62A9" w:rsidRPr="00F21851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11. </w:t>
      </w:r>
      <w:r w:rsidR="004D3BA2" w:rsidRPr="00F21851">
        <w:rPr>
          <w:rFonts w:cs="Times New Roman"/>
          <w:sz w:val="22"/>
        </w:rPr>
        <w:t>Главный государственный налоговый инспектор</w:t>
      </w:r>
      <w:r w:rsidR="004D3BA2" w:rsidRPr="00F21851">
        <w:rPr>
          <w:rFonts w:eastAsia="Times New Roman" w:cs="Times New Roman"/>
          <w:sz w:val="22"/>
          <w:lang w:eastAsia="ru-RU"/>
        </w:rPr>
        <w:t xml:space="preserve"> </w:t>
      </w:r>
      <w:r w:rsidRPr="00F21851">
        <w:rPr>
          <w:rFonts w:eastAsia="Times New Roman" w:cs="Times New Roman"/>
          <w:sz w:val="22"/>
          <w:lang w:eastAsia="ru-RU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F21851">
          <w:rPr>
            <w:rFonts w:eastAsia="Times New Roman" w:cs="Times New Roman"/>
            <w:bCs/>
            <w:sz w:val="22"/>
            <w:lang w:eastAsia="ru-RU"/>
          </w:rPr>
          <w:t>законодательством</w:t>
        </w:r>
      </w:hyperlink>
      <w:r w:rsidRPr="00F21851">
        <w:rPr>
          <w:rFonts w:eastAsia="Times New Roman" w:cs="Times New Roman"/>
          <w:sz w:val="22"/>
          <w:lang w:eastAsia="ru-RU"/>
        </w:rPr>
        <w:t xml:space="preserve"> Российской Федерации.</w:t>
      </w:r>
    </w:p>
    <w:p w:rsidR="002B62A9" w:rsidRPr="00F21851" w:rsidRDefault="002B62A9" w:rsidP="00116D11">
      <w:pPr>
        <w:widowControl w:val="0"/>
        <w:rPr>
          <w:rFonts w:cs="Times New Roman"/>
          <w:sz w:val="22"/>
        </w:rPr>
      </w:pPr>
    </w:p>
    <w:p w:rsidR="008971B7" w:rsidRPr="00F21851" w:rsidRDefault="008971B7" w:rsidP="00116D11">
      <w:pPr>
        <w:rPr>
          <w:rFonts w:eastAsia="Calibri" w:cs="Times New Roman"/>
          <w:sz w:val="22"/>
        </w:rPr>
      </w:pPr>
    </w:p>
    <w:p w:rsidR="003B7A81" w:rsidRPr="00F21851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F21851">
        <w:rPr>
          <w:rFonts w:cs="Times New Roman"/>
          <w:b/>
          <w:sz w:val="22"/>
        </w:rPr>
        <w:t>IX.</w:t>
      </w:r>
      <w:r w:rsidR="00822936" w:rsidRPr="00F21851">
        <w:rPr>
          <w:rFonts w:cs="Times New Roman"/>
          <w:b/>
          <w:sz w:val="22"/>
        </w:rPr>
        <w:t> </w:t>
      </w:r>
      <w:r w:rsidRPr="00F21851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Pr="00F21851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F21851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F21851" w:rsidRDefault="003B7A81" w:rsidP="00116D11">
      <w:pPr>
        <w:ind w:firstLine="72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1</w:t>
      </w:r>
      <w:r w:rsidR="007A7062" w:rsidRPr="00F21851">
        <w:rPr>
          <w:rFonts w:cs="Times New Roman"/>
          <w:sz w:val="22"/>
        </w:rPr>
        <w:t>9</w:t>
      </w:r>
      <w:r w:rsidRPr="00F21851">
        <w:rPr>
          <w:rFonts w:cs="Times New Roman"/>
          <w:sz w:val="22"/>
        </w:rPr>
        <w:t>. </w:t>
      </w:r>
      <w:r w:rsidR="009163C0" w:rsidRPr="00F21851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4D3BA2" w:rsidRPr="00F21851">
        <w:rPr>
          <w:rFonts w:cs="Times New Roman"/>
          <w:sz w:val="22"/>
        </w:rPr>
        <w:t>главного государственного налогового инспектора</w:t>
      </w:r>
      <w:r w:rsidR="002E5823" w:rsidRPr="00F21851">
        <w:rPr>
          <w:rFonts w:cs="Times New Roman"/>
          <w:sz w:val="22"/>
        </w:rPr>
        <w:t xml:space="preserve"> оцени</w:t>
      </w:r>
      <w:r w:rsidR="009163C0" w:rsidRPr="00F21851">
        <w:rPr>
          <w:rFonts w:cs="Times New Roman"/>
          <w:sz w:val="22"/>
        </w:rPr>
        <w:t>вается по следующим показателям:</w:t>
      </w:r>
    </w:p>
    <w:p w:rsidR="00D26030" w:rsidRPr="00F21851" w:rsidRDefault="00D26030" w:rsidP="00D26030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F21851" w:rsidRDefault="00D26030" w:rsidP="00D26030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lastRenderedPageBreak/>
        <w:t>своевременности и оперативности выполнения поручений;</w:t>
      </w:r>
    </w:p>
    <w:p w:rsidR="00D26030" w:rsidRPr="00F21851" w:rsidRDefault="00D26030" w:rsidP="00D26030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F21851" w:rsidRDefault="00D26030" w:rsidP="00D26030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F21851" w:rsidRDefault="00D26030" w:rsidP="00D26030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F21851" w:rsidRDefault="00D26030" w:rsidP="00D26030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F21851" w:rsidRDefault="00D26030" w:rsidP="00D26030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D26030" w:rsidRPr="00F21851" w:rsidRDefault="00D26030" w:rsidP="00D26030">
      <w:pPr>
        <w:rPr>
          <w:rFonts w:cs="Times New Roman"/>
          <w:sz w:val="22"/>
        </w:rPr>
      </w:pPr>
    </w:p>
    <w:p w:rsidR="005615BA" w:rsidRPr="00F21851" w:rsidRDefault="005615BA" w:rsidP="00D26030">
      <w:pPr>
        <w:ind w:firstLine="0"/>
        <w:rPr>
          <w:rFonts w:cs="Times New Roman"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5615BA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5615BA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5615BA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5615BA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5615BA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5615BA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5615BA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5615BA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D17FE4" w:rsidRPr="005615BA" w:rsidRDefault="00D17FE4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D17FE4" w:rsidRPr="005615BA" w:rsidRDefault="00D17FE4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D17FE4" w:rsidRPr="005615BA" w:rsidRDefault="00D17FE4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D17FE4" w:rsidRPr="005615BA" w:rsidRDefault="00D17FE4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D17FE4" w:rsidRPr="005615BA" w:rsidRDefault="00D17FE4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94705C" w:rsidRPr="005615BA" w:rsidRDefault="0094705C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5615BA" w:rsidRDefault="005615B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5615BA" w:rsidRDefault="005615B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5615BA" w:rsidRDefault="005615B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5615BA" w:rsidRDefault="005615B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5615BA" w:rsidRDefault="005615BA" w:rsidP="00805B5A">
      <w:pPr>
        <w:ind w:firstLine="0"/>
        <w:jc w:val="center"/>
        <w:rPr>
          <w:rFonts w:cs="Times New Roman"/>
          <w:b/>
          <w:bCs/>
          <w:sz w:val="22"/>
        </w:rPr>
      </w:pPr>
    </w:p>
    <w:sectPr w:rsidR="005615BA" w:rsidSect="00F00AF3">
      <w:headerReference w:type="default" r:id="rId10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BA2" w:rsidRDefault="004D3BA2" w:rsidP="003B7A81">
      <w:r>
        <w:separator/>
      </w:r>
    </w:p>
  </w:endnote>
  <w:endnote w:type="continuationSeparator" w:id="0">
    <w:p w:rsidR="004D3BA2" w:rsidRDefault="004D3BA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BA2" w:rsidRDefault="004D3BA2" w:rsidP="003B7A81">
      <w:r>
        <w:separator/>
      </w:r>
    </w:p>
  </w:footnote>
  <w:footnote w:type="continuationSeparator" w:id="0">
    <w:p w:rsidR="004D3BA2" w:rsidRDefault="004D3BA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4D3BA2" w:rsidRPr="00B310A4" w:rsidRDefault="004D3BA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D7DF8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D3BA2" w:rsidRPr="00B310A4" w:rsidRDefault="004D3BA2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C55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82107"/>
    <w:rsid w:val="001A0913"/>
    <w:rsid w:val="001A77B8"/>
    <w:rsid w:val="001B5BBA"/>
    <w:rsid w:val="001D2783"/>
    <w:rsid w:val="001E1592"/>
    <w:rsid w:val="001E5FA9"/>
    <w:rsid w:val="001F1715"/>
    <w:rsid w:val="001F68ED"/>
    <w:rsid w:val="00211CF5"/>
    <w:rsid w:val="002160F5"/>
    <w:rsid w:val="0022091F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D1878"/>
    <w:rsid w:val="002D4283"/>
    <w:rsid w:val="002E5823"/>
    <w:rsid w:val="002F5B24"/>
    <w:rsid w:val="00307907"/>
    <w:rsid w:val="00313753"/>
    <w:rsid w:val="00315FED"/>
    <w:rsid w:val="003219ED"/>
    <w:rsid w:val="00324962"/>
    <w:rsid w:val="003314B0"/>
    <w:rsid w:val="00340885"/>
    <w:rsid w:val="003755C9"/>
    <w:rsid w:val="00397C11"/>
    <w:rsid w:val="003A05C8"/>
    <w:rsid w:val="003A43AB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B7427"/>
    <w:rsid w:val="004C1AC4"/>
    <w:rsid w:val="004D3126"/>
    <w:rsid w:val="004D3338"/>
    <w:rsid w:val="004D3BA2"/>
    <w:rsid w:val="004E4F3F"/>
    <w:rsid w:val="004F5964"/>
    <w:rsid w:val="004F63E3"/>
    <w:rsid w:val="0051643B"/>
    <w:rsid w:val="005173A5"/>
    <w:rsid w:val="0052247F"/>
    <w:rsid w:val="005225F4"/>
    <w:rsid w:val="00526FFE"/>
    <w:rsid w:val="0052750D"/>
    <w:rsid w:val="0053153E"/>
    <w:rsid w:val="00532AAD"/>
    <w:rsid w:val="00536AA0"/>
    <w:rsid w:val="00537E24"/>
    <w:rsid w:val="00552692"/>
    <w:rsid w:val="005615BA"/>
    <w:rsid w:val="00574780"/>
    <w:rsid w:val="0058504A"/>
    <w:rsid w:val="00585805"/>
    <w:rsid w:val="00592CFC"/>
    <w:rsid w:val="0059423D"/>
    <w:rsid w:val="005C0179"/>
    <w:rsid w:val="005D16B0"/>
    <w:rsid w:val="005D1E6A"/>
    <w:rsid w:val="005D6884"/>
    <w:rsid w:val="005D7ABC"/>
    <w:rsid w:val="005D7DF8"/>
    <w:rsid w:val="005E3D08"/>
    <w:rsid w:val="005E74CA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09F1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34F8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77280"/>
    <w:rsid w:val="00882463"/>
    <w:rsid w:val="008971B7"/>
    <w:rsid w:val="008A5EB3"/>
    <w:rsid w:val="008B33F2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4705C"/>
    <w:rsid w:val="00950A95"/>
    <w:rsid w:val="0098413A"/>
    <w:rsid w:val="00991494"/>
    <w:rsid w:val="00991FCE"/>
    <w:rsid w:val="00997D04"/>
    <w:rsid w:val="009A296D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2C1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6F22"/>
    <w:rsid w:val="00BF7391"/>
    <w:rsid w:val="00C158E5"/>
    <w:rsid w:val="00C20C8F"/>
    <w:rsid w:val="00C23B14"/>
    <w:rsid w:val="00C33BB6"/>
    <w:rsid w:val="00C37A7C"/>
    <w:rsid w:val="00C57491"/>
    <w:rsid w:val="00C73A81"/>
    <w:rsid w:val="00C73C62"/>
    <w:rsid w:val="00C80643"/>
    <w:rsid w:val="00CA2981"/>
    <w:rsid w:val="00CA730A"/>
    <w:rsid w:val="00CA7EC2"/>
    <w:rsid w:val="00CB46F2"/>
    <w:rsid w:val="00CC56D9"/>
    <w:rsid w:val="00CC6DC6"/>
    <w:rsid w:val="00CD004D"/>
    <w:rsid w:val="00CD4C60"/>
    <w:rsid w:val="00CE5967"/>
    <w:rsid w:val="00CF7ACC"/>
    <w:rsid w:val="00D00C06"/>
    <w:rsid w:val="00D01736"/>
    <w:rsid w:val="00D1572F"/>
    <w:rsid w:val="00D17FE4"/>
    <w:rsid w:val="00D253C4"/>
    <w:rsid w:val="00D26030"/>
    <w:rsid w:val="00D2637A"/>
    <w:rsid w:val="00D270CA"/>
    <w:rsid w:val="00D6462A"/>
    <w:rsid w:val="00D730DE"/>
    <w:rsid w:val="00D75100"/>
    <w:rsid w:val="00D7769A"/>
    <w:rsid w:val="00D9037C"/>
    <w:rsid w:val="00DD1315"/>
    <w:rsid w:val="00DE6E00"/>
    <w:rsid w:val="00E20871"/>
    <w:rsid w:val="00E44B83"/>
    <w:rsid w:val="00E45E47"/>
    <w:rsid w:val="00E4719D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7EC4"/>
    <w:rsid w:val="00F21851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1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56524-44B6-4581-97FB-B48B5E74F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1367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7</cp:revision>
  <cp:lastPrinted>2019-01-16T16:48:00Z</cp:lastPrinted>
  <dcterms:created xsi:type="dcterms:W3CDTF">2019-01-16T16:52:00Z</dcterms:created>
  <dcterms:modified xsi:type="dcterms:W3CDTF">2019-02-18T15:40:00Z</dcterms:modified>
</cp:coreProperties>
</file>